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611" w:rsidRDefault="001E3611" w:rsidP="001E3611">
      <w:pPr>
        <w:spacing w:line="240" w:lineRule="auto"/>
        <w:jc w:val="right"/>
        <w:rPr>
          <w:b/>
          <w:i/>
          <w:sz w:val="24"/>
          <w:szCs w:val="24"/>
        </w:rPr>
      </w:pPr>
      <w:bookmarkStart w:id="0" w:name="_GoBack"/>
      <w:bookmarkEnd w:id="0"/>
      <w:r w:rsidRPr="001E3611">
        <w:rPr>
          <w:i/>
          <w:sz w:val="18"/>
          <w:szCs w:val="18"/>
        </w:rPr>
        <w:t xml:space="preserve">Białystok, </w:t>
      </w:r>
      <w:r w:rsidR="00D67549">
        <w:rPr>
          <w:i/>
          <w:sz w:val="18"/>
          <w:szCs w:val="18"/>
        </w:rPr>
        <w:t xml:space="preserve">7 </w:t>
      </w:r>
      <w:r w:rsidRPr="001E3611">
        <w:rPr>
          <w:i/>
          <w:sz w:val="18"/>
          <w:szCs w:val="18"/>
        </w:rPr>
        <w:t>lutego 2024 r</w:t>
      </w:r>
      <w:r>
        <w:rPr>
          <w:b/>
          <w:i/>
          <w:sz w:val="24"/>
          <w:szCs w:val="24"/>
        </w:rPr>
        <w:t>.</w:t>
      </w:r>
    </w:p>
    <w:p w:rsidR="00717B7A" w:rsidRPr="00C8456C" w:rsidRDefault="00717B7A" w:rsidP="00C8456C">
      <w:pPr>
        <w:spacing w:line="240" w:lineRule="auto"/>
        <w:jc w:val="center"/>
        <w:rPr>
          <w:b/>
          <w:i/>
          <w:sz w:val="24"/>
          <w:szCs w:val="24"/>
        </w:rPr>
      </w:pPr>
      <w:r w:rsidRPr="00C8456C">
        <w:rPr>
          <w:b/>
          <w:i/>
          <w:sz w:val="24"/>
          <w:szCs w:val="24"/>
        </w:rPr>
        <w:t>Zarządzenie Nr 3/2024</w:t>
      </w:r>
      <w:r w:rsidR="00C8456C" w:rsidRPr="00C8456C">
        <w:rPr>
          <w:b/>
          <w:i/>
          <w:sz w:val="24"/>
          <w:szCs w:val="24"/>
        </w:rPr>
        <w:t xml:space="preserve"> z dnia 7 lutego 2024 r.</w:t>
      </w:r>
    </w:p>
    <w:p w:rsidR="00717B7A" w:rsidRPr="00C8456C" w:rsidRDefault="00717B7A" w:rsidP="00C8456C">
      <w:pPr>
        <w:spacing w:line="240" w:lineRule="auto"/>
        <w:jc w:val="center"/>
        <w:rPr>
          <w:sz w:val="24"/>
          <w:szCs w:val="24"/>
        </w:rPr>
      </w:pPr>
      <w:r w:rsidRPr="00C8456C">
        <w:rPr>
          <w:sz w:val="24"/>
          <w:szCs w:val="24"/>
        </w:rPr>
        <w:t>Dyrektora Przedszkola Samorządowego Nr 43 w Białymstoku</w:t>
      </w:r>
    </w:p>
    <w:p w:rsidR="00717B7A" w:rsidRPr="00C8456C" w:rsidRDefault="00717B7A" w:rsidP="00C8456C">
      <w:pPr>
        <w:spacing w:after="330" w:line="240" w:lineRule="auto"/>
        <w:jc w:val="center"/>
        <w:rPr>
          <w:rFonts w:eastAsia="Times New Roman" w:cs="Arial"/>
          <w:bCs/>
          <w:sz w:val="24"/>
          <w:szCs w:val="24"/>
        </w:rPr>
      </w:pPr>
      <w:r w:rsidRPr="00C8456C">
        <w:rPr>
          <w:sz w:val="24"/>
          <w:szCs w:val="24"/>
        </w:rPr>
        <w:t xml:space="preserve">w sprawie wprowadzenia </w:t>
      </w:r>
      <w:r w:rsidRPr="00C8456C">
        <w:rPr>
          <w:rFonts w:eastAsia="Times New Roman" w:cs="Arial"/>
          <w:b/>
          <w:bCs/>
          <w:sz w:val="24"/>
          <w:szCs w:val="24"/>
        </w:rPr>
        <w:t>Polityki oraz procedury ochrony dzieci przed krzywdzeniem</w:t>
      </w:r>
      <w:r w:rsidRPr="00C8456C">
        <w:rPr>
          <w:rFonts w:eastAsia="Times New Roman" w:cs="Arial"/>
          <w:bCs/>
          <w:sz w:val="24"/>
          <w:szCs w:val="24"/>
        </w:rPr>
        <w:t>.</w:t>
      </w:r>
    </w:p>
    <w:p w:rsidR="00717B7A" w:rsidRPr="001E3611" w:rsidRDefault="00717B7A" w:rsidP="00717B7A">
      <w:pPr>
        <w:spacing w:after="330" w:line="240" w:lineRule="auto"/>
        <w:rPr>
          <w:sz w:val="18"/>
          <w:szCs w:val="18"/>
        </w:rPr>
      </w:pPr>
      <w:r w:rsidRPr="001E3611">
        <w:rPr>
          <w:sz w:val="18"/>
          <w:szCs w:val="18"/>
        </w:rPr>
        <w:t>Na podstawie: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Konwencja o prawach dziecka przyjęta przez Zgromadzenie Ogólne Narodów Zjednoczonych dnia 20 listopada 1989 r. (Dz. U. z 1991r. Nr 120, poz. 526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.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zm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 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Konstytucja Rzeczypospolitej Polskiej z dnia 2 kwietnia 1997 r. (Dz. U. Nr 78, poz. 483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zm.)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25 lutego 1964 r. Kodeks rodzinny i opiekuńczy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Dz. U. z 2020 r. poz. 1359)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28 lipca 2023 r. o zmianie ustawy - Kodeks rodzinny i opiekuńczy oraz niektórych innych ustaw (Dz. U. poz. 1606).\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13 maja 2016 r. o przeciwdziałaniu zagrożeniom przestępczością na tle seksualnym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. Dz. U. </w:t>
      </w:r>
      <w:r w:rsidRPr="001E3611">
        <w:rPr>
          <w:rFonts w:asciiTheme="minorHAnsi" w:eastAsia="Times New Roman" w:hAnsiTheme="minorHAnsi" w:cs="Arial"/>
          <w:i/>
          <w:sz w:val="18"/>
          <w:szCs w:val="18"/>
        </w:rPr>
        <w:br/>
        <w:t xml:space="preserve">z 2023 r. poz. 31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zm.)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29 lipca 2005 r. o przeciwdziałaniu przemocy domowej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Dz. U. z 2021 r. poz. 1249).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6 czerwca 1997 r. Kodeks karny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. Dz. U. z 2022 r. poz. 1138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zm.).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6 czerwca 1997 r. Kodeks postępowania karnego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. Dz. U. z 2022 r. poz. 1375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zm.).•</w:t>
      </w:r>
    </w:p>
    <w:p w:rsidR="00717B7A" w:rsidRPr="001E3611" w:rsidRDefault="00717B7A" w:rsidP="00717B7A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23 kwietnia 1964 r. Kodeks cywilny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. Dz. U. z 2022 r. poz. 1360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zm.) -art. 23 i 24•</w:t>
      </w:r>
    </w:p>
    <w:p w:rsidR="00717B7A" w:rsidRPr="001E3611" w:rsidRDefault="00717B7A" w:rsidP="00C8456C">
      <w:pPr>
        <w:pStyle w:val="Akapitzlist"/>
        <w:numPr>
          <w:ilvl w:val="0"/>
          <w:numId w:val="1"/>
        </w:numPr>
        <w:spacing w:after="240"/>
        <w:ind w:left="426"/>
        <w:jc w:val="both"/>
        <w:rPr>
          <w:rFonts w:asciiTheme="minorHAnsi" w:eastAsia="Times New Roman" w:hAnsiTheme="minorHAnsi" w:cs="Arial"/>
          <w:i/>
          <w:sz w:val="18"/>
          <w:szCs w:val="18"/>
          <w:u w:val="single"/>
        </w:rPr>
      </w:pPr>
      <w:r w:rsidRPr="001E3611">
        <w:rPr>
          <w:rFonts w:asciiTheme="minorHAnsi" w:eastAsia="Times New Roman" w:hAnsiTheme="minorHAnsi" w:cs="Arial"/>
          <w:i/>
          <w:sz w:val="18"/>
          <w:szCs w:val="18"/>
        </w:rPr>
        <w:t>Ustawa z dnia 17 listopada 1964 r. Kodeks postępowania cywilnego (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t.j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 xml:space="preserve">. Dz. U. z 2023 r. poz. 1550 z </w:t>
      </w:r>
      <w:proofErr w:type="spellStart"/>
      <w:r w:rsidRPr="001E3611">
        <w:rPr>
          <w:rFonts w:asciiTheme="minorHAnsi" w:eastAsia="Times New Roman" w:hAnsiTheme="minorHAnsi" w:cs="Arial"/>
          <w:i/>
          <w:sz w:val="18"/>
          <w:szCs w:val="18"/>
        </w:rPr>
        <w:t>późn</w:t>
      </w:r>
      <w:proofErr w:type="spellEnd"/>
      <w:r w:rsidRPr="001E3611">
        <w:rPr>
          <w:rFonts w:asciiTheme="minorHAnsi" w:eastAsia="Times New Roman" w:hAnsiTheme="minorHAnsi" w:cs="Arial"/>
          <w:i/>
          <w:sz w:val="18"/>
          <w:szCs w:val="18"/>
        </w:rPr>
        <w:t>. zm.).</w:t>
      </w:r>
    </w:p>
    <w:p w:rsidR="001E3611" w:rsidRDefault="001E3611" w:rsidP="00717B7A">
      <w:pPr>
        <w:spacing w:after="240" w:line="360" w:lineRule="auto"/>
        <w:ind w:left="66"/>
        <w:jc w:val="both"/>
        <w:rPr>
          <w:sz w:val="24"/>
          <w:szCs w:val="24"/>
        </w:rPr>
      </w:pPr>
    </w:p>
    <w:p w:rsidR="00717B7A" w:rsidRPr="00C8456C" w:rsidRDefault="00717B7A" w:rsidP="00717B7A">
      <w:pPr>
        <w:spacing w:after="240" w:line="360" w:lineRule="auto"/>
        <w:ind w:left="66"/>
        <w:jc w:val="both"/>
        <w:rPr>
          <w:rFonts w:eastAsia="Times New Roman" w:cs="Arial"/>
          <w:i/>
          <w:sz w:val="24"/>
          <w:szCs w:val="24"/>
          <w:u w:val="single"/>
        </w:rPr>
      </w:pPr>
      <w:r w:rsidRPr="00C8456C">
        <w:rPr>
          <w:sz w:val="24"/>
          <w:szCs w:val="24"/>
        </w:rPr>
        <w:t>Zarządza się , co następuje:</w:t>
      </w:r>
    </w:p>
    <w:p w:rsidR="00717B7A" w:rsidRPr="00C8456C" w:rsidRDefault="00717B7A" w:rsidP="00717B7A">
      <w:pPr>
        <w:spacing w:line="360" w:lineRule="auto"/>
        <w:jc w:val="center"/>
        <w:rPr>
          <w:sz w:val="24"/>
          <w:szCs w:val="24"/>
        </w:rPr>
      </w:pPr>
      <w:r w:rsidRPr="00C8456C">
        <w:rPr>
          <w:sz w:val="24"/>
          <w:szCs w:val="24"/>
        </w:rPr>
        <w:t>§ 1.</w:t>
      </w:r>
    </w:p>
    <w:p w:rsidR="00717B7A" w:rsidRPr="00C8456C" w:rsidRDefault="00717B7A" w:rsidP="00717B7A">
      <w:pPr>
        <w:spacing w:line="360" w:lineRule="auto"/>
        <w:jc w:val="both"/>
        <w:rPr>
          <w:sz w:val="24"/>
          <w:szCs w:val="24"/>
        </w:rPr>
      </w:pPr>
      <w:r w:rsidRPr="00C8456C">
        <w:rPr>
          <w:sz w:val="24"/>
          <w:szCs w:val="24"/>
        </w:rPr>
        <w:t xml:space="preserve">Wprowadza się </w:t>
      </w:r>
      <w:r w:rsidR="001E3611" w:rsidRPr="00C8456C">
        <w:rPr>
          <w:rFonts w:eastAsia="Times New Roman" w:cs="Arial"/>
          <w:bCs/>
          <w:sz w:val="24"/>
          <w:szCs w:val="24"/>
        </w:rPr>
        <w:t>w Przedszkolu Samorządowym Nr 43 w Białymstoku,</w:t>
      </w:r>
      <w:r w:rsidR="001E3611">
        <w:rPr>
          <w:rFonts w:eastAsia="Times New Roman" w:cs="Arial"/>
          <w:bCs/>
          <w:sz w:val="24"/>
          <w:szCs w:val="24"/>
        </w:rPr>
        <w:t xml:space="preserve"> </w:t>
      </w:r>
      <w:r w:rsidRPr="00C8456C">
        <w:rPr>
          <w:sz w:val="24"/>
          <w:szCs w:val="24"/>
        </w:rPr>
        <w:t xml:space="preserve">do stosowania </w:t>
      </w:r>
      <w:r w:rsidR="001E3611">
        <w:rPr>
          <w:sz w:val="24"/>
          <w:szCs w:val="24"/>
        </w:rPr>
        <w:br/>
      </w:r>
      <w:r w:rsidRPr="00C8456C">
        <w:rPr>
          <w:rFonts w:eastAsia="Times New Roman" w:cs="Arial"/>
          <w:bCs/>
          <w:sz w:val="24"/>
          <w:szCs w:val="24"/>
        </w:rPr>
        <w:t>Politykę oraz procedury ochrony dzieci przed krzywdzeniem</w:t>
      </w:r>
      <w:r w:rsidR="001E3611">
        <w:rPr>
          <w:rFonts w:eastAsia="Times New Roman" w:cs="Arial"/>
          <w:bCs/>
          <w:sz w:val="24"/>
          <w:szCs w:val="24"/>
        </w:rPr>
        <w:t>,</w:t>
      </w:r>
      <w:r w:rsidRPr="00C8456C">
        <w:rPr>
          <w:rFonts w:eastAsia="Times New Roman" w:cs="Arial"/>
          <w:bCs/>
          <w:sz w:val="24"/>
          <w:szCs w:val="24"/>
        </w:rPr>
        <w:t xml:space="preserve"> która stanowi załącznik </w:t>
      </w:r>
      <w:r w:rsidR="001E3611">
        <w:rPr>
          <w:rFonts w:eastAsia="Times New Roman" w:cs="Arial"/>
          <w:bCs/>
          <w:sz w:val="24"/>
          <w:szCs w:val="24"/>
        </w:rPr>
        <w:br/>
      </w:r>
      <w:r w:rsidRPr="00C8456C">
        <w:rPr>
          <w:rFonts w:eastAsia="Times New Roman" w:cs="Arial"/>
          <w:bCs/>
          <w:sz w:val="24"/>
          <w:szCs w:val="24"/>
        </w:rPr>
        <w:t xml:space="preserve">do </w:t>
      </w:r>
      <w:r w:rsidR="001E3611">
        <w:rPr>
          <w:rFonts w:eastAsia="Times New Roman" w:cs="Arial"/>
          <w:bCs/>
          <w:sz w:val="24"/>
          <w:szCs w:val="24"/>
        </w:rPr>
        <w:t xml:space="preserve">niniejszego </w:t>
      </w:r>
      <w:r w:rsidRPr="00C8456C">
        <w:rPr>
          <w:rFonts w:eastAsia="Times New Roman" w:cs="Arial"/>
          <w:bCs/>
          <w:sz w:val="24"/>
          <w:szCs w:val="24"/>
        </w:rPr>
        <w:t>zarządzenia.</w:t>
      </w:r>
    </w:p>
    <w:p w:rsidR="00717B7A" w:rsidRPr="00C8456C" w:rsidRDefault="00717B7A" w:rsidP="00717B7A">
      <w:pPr>
        <w:spacing w:line="360" w:lineRule="auto"/>
        <w:jc w:val="center"/>
        <w:rPr>
          <w:sz w:val="24"/>
          <w:szCs w:val="24"/>
        </w:rPr>
      </w:pPr>
      <w:r w:rsidRPr="00C8456C">
        <w:rPr>
          <w:sz w:val="24"/>
          <w:szCs w:val="24"/>
        </w:rPr>
        <w:t>§ 2.</w:t>
      </w:r>
    </w:p>
    <w:p w:rsidR="00717B7A" w:rsidRPr="00C8456C" w:rsidRDefault="00717B7A" w:rsidP="00717B7A">
      <w:pPr>
        <w:spacing w:line="360" w:lineRule="auto"/>
        <w:jc w:val="both"/>
        <w:rPr>
          <w:sz w:val="24"/>
          <w:szCs w:val="24"/>
        </w:rPr>
      </w:pPr>
      <w:r w:rsidRPr="00C8456C">
        <w:rPr>
          <w:sz w:val="24"/>
          <w:szCs w:val="24"/>
        </w:rPr>
        <w:t>1. Wyznacza się Panią Małgorzatę Rogowską – pedagoga specjalnego przedszkola jako osobę sprawującą nadzór i monitoring nad realizacją Polityki</w:t>
      </w:r>
      <w:r w:rsidRPr="00C8456C">
        <w:rPr>
          <w:rFonts w:eastAsia="Times New Roman" w:cs="Arial"/>
          <w:bCs/>
          <w:sz w:val="24"/>
          <w:szCs w:val="24"/>
        </w:rPr>
        <w:t xml:space="preserve"> ochrony dzieci przed krzywdzeniem</w:t>
      </w:r>
      <w:r w:rsidRPr="00C8456C">
        <w:rPr>
          <w:sz w:val="24"/>
          <w:szCs w:val="24"/>
        </w:rPr>
        <w:t>.</w:t>
      </w:r>
    </w:p>
    <w:p w:rsidR="00717B7A" w:rsidRPr="00C8456C" w:rsidRDefault="00717B7A" w:rsidP="00717B7A">
      <w:pPr>
        <w:spacing w:line="360" w:lineRule="auto"/>
        <w:jc w:val="both"/>
        <w:rPr>
          <w:sz w:val="24"/>
          <w:szCs w:val="24"/>
        </w:rPr>
      </w:pPr>
      <w:r w:rsidRPr="00C8456C">
        <w:rPr>
          <w:sz w:val="24"/>
          <w:szCs w:val="24"/>
        </w:rPr>
        <w:t xml:space="preserve">2. Wyznacza się Panią Elżbietę Siudę psychologa przedszkola jako osobę sprawującą nadzór </w:t>
      </w:r>
      <w:r w:rsidR="001E3611">
        <w:rPr>
          <w:sz w:val="24"/>
          <w:szCs w:val="24"/>
        </w:rPr>
        <w:br/>
      </w:r>
      <w:r w:rsidRPr="00C8456C">
        <w:rPr>
          <w:sz w:val="24"/>
          <w:szCs w:val="24"/>
        </w:rPr>
        <w:t>i monitoring nad realizacją Polityki</w:t>
      </w:r>
      <w:r w:rsidRPr="00C8456C">
        <w:rPr>
          <w:rFonts w:eastAsia="Times New Roman" w:cs="Arial"/>
          <w:bCs/>
          <w:sz w:val="24"/>
          <w:szCs w:val="24"/>
        </w:rPr>
        <w:t xml:space="preserve"> ochrony dzieci przed krzywdzeniem.</w:t>
      </w:r>
    </w:p>
    <w:p w:rsidR="00717B7A" w:rsidRPr="00C8456C" w:rsidRDefault="00717B7A" w:rsidP="00717B7A">
      <w:pPr>
        <w:spacing w:line="360" w:lineRule="auto"/>
        <w:jc w:val="center"/>
        <w:rPr>
          <w:sz w:val="24"/>
          <w:szCs w:val="24"/>
        </w:rPr>
      </w:pPr>
      <w:r w:rsidRPr="00C8456C">
        <w:rPr>
          <w:sz w:val="24"/>
          <w:szCs w:val="24"/>
        </w:rPr>
        <w:t>§ 3.</w:t>
      </w:r>
    </w:p>
    <w:p w:rsidR="00310ED5" w:rsidRPr="00C8456C" w:rsidRDefault="00717B7A" w:rsidP="00717B7A">
      <w:pPr>
        <w:spacing w:line="360" w:lineRule="auto"/>
        <w:rPr>
          <w:sz w:val="24"/>
          <w:szCs w:val="24"/>
        </w:rPr>
      </w:pPr>
      <w:r w:rsidRPr="00C8456C">
        <w:rPr>
          <w:sz w:val="24"/>
          <w:szCs w:val="24"/>
        </w:rPr>
        <w:t>Zarządzenie wchodzi w życie z podpisania</w:t>
      </w:r>
    </w:p>
    <w:p w:rsidR="00C8456C" w:rsidRPr="00C8456C" w:rsidRDefault="00C8456C" w:rsidP="00C8456C">
      <w:pPr>
        <w:tabs>
          <w:tab w:val="left" w:pos="426"/>
          <w:tab w:val="left" w:pos="720"/>
        </w:tabs>
        <w:suppressAutoHyphens/>
        <w:spacing w:line="276" w:lineRule="auto"/>
        <w:ind w:left="720"/>
        <w:jc w:val="both"/>
        <w:rPr>
          <w:i/>
        </w:rPr>
      </w:pPr>
      <w:r w:rsidRPr="00C8456C">
        <w:rPr>
          <w:i/>
        </w:rPr>
        <w:t xml:space="preserve">                                                                                       …………………………..</w:t>
      </w:r>
    </w:p>
    <w:p w:rsidR="00C8456C" w:rsidRPr="00C8456C" w:rsidRDefault="00C8456C" w:rsidP="00C8456C">
      <w:pPr>
        <w:tabs>
          <w:tab w:val="left" w:pos="426"/>
          <w:tab w:val="left" w:pos="720"/>
        </w:tabs>
        <w:suppressAutoHyphens/>
        <w:spacing w:line="276" w:lineRule="auto"/>
        <w:ind w:left="720"/>
        <w:jc w:val="both"/>
        <w:rPr>
          <w:i/>
        </w:rPr>
      </w:pPr>
      <w:r w:rsidRPr="00C8456C">
        <w:rPr>
          <w:i/>
        </w:rPr>
        <w:t xml:space="preserve">                                                                                             ( podpis dyrektora)</w:t>
      </w:r>
    </w:p>
    <w:sectPr w:rsidR="00C8456C" w:rsidRPr="00C84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B6B16"/>
    <w:multiLevelType w:val="hybridMultilevel"/>
    <w:tmpl w:val="03D2E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B7A"/>
    <w:rsid w:val="001E3611"/>
    <w:rsid w:val="00306172"/>
    <w:rsid w:val="00310ED5"/>
    <w:rsid w:val="00717B7A"/>
    <w:rsid w:val="00C8456C"/>
    <w:rsid w:val="00D67549"/>
    <w:rsid w:val="00F2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63BC7-9779-407B-9933-F7DE4CEF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7B7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4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4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43 w Białymstoku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Koczewska</dc:creator>
  <cp:keywords/>
  <dc:description/>
  <cp:lastModifiedBy>Katarzyna Koczewska</cp:lastModifiedBy>
  <cp:revision>2</cp:revision>
  <cp:lastPrinted>2024-02-15T13:24:00Z</cp:lastPrinted>
  <dcterms:created xsi:type="dcterms:W3CDTF">2025-09-01T11:10:00Z</dcterms:created>
  <dcterms:modified xsi:type="dcterms:W3CDTF">2025-09-01T11:10:00Z</dcterms:modified>
</cp:coreProperties>
</file>